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i w:val="1"/>
          <w:highlight w:val="yellow"/>
          <w:rtl w:val="0"/>
        </w:rPr>
        <w:t xml:space="preserve">miejscowość, data</w:t>
      </w: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 </w:t>
      </w: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sierpnia 2023 r.</w:t>
      </w:r>
    </w:p>
    <w:p w:rsidR="00000000" w:rsidDel="00000000" w:rsidP="00000000" w:rsidRDefault="00000000" w:rsidRPr="00000000" w14:paraId="00000002">
      <w:pPr>
        <w:jc w:val="both"/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Merriweather" w:cs="Merriweather" w:eastAsia="Merriweather" w:hAnsi="Merriweather"/>
          <w:i w:val="1"/>
          <w:highlight w:val="yellow"/>
        </w:rPr>
      </w:pPr>
      <w:r w:rsidDel="00000000" w:rsidR="00000000" w:rsidRPr="00000000">
        <w:rPr>
          <w:rFonts w:ascii="Merriweather" w:cs="Merriweather" w:eastAsia="Merriweather" w:hAnsi="Merriweather"/>
          <w:b w:val="1"/>
          <w:i w:val="1"/>
          <w:highlight w:val="yellow"/>
          <w:rtl w:val="0"/>
        </w:rPr>
        <w:t xml:space="preserve">Imię i nazwisko</w:t>
        <w:br w:type="textWrapping"/>
      </w:r>
      <w:r w:rsidDel="00000000" w:rsidR="00000000" w:rsidRPr="00000000">
        <w:rPr>
          <w:rFonts w:ascii="Merriweather" w:cs="Merriweather" w:eastAsia="Merriweather" w:hAnsi="Merriweather"/>
          <w:i w:val="1"/>
          <w:highlight w:val="yellow"/>
          <w:rtl w:val="0"/>
        </w:rPr>
        <w:t xml:space="preserve">adres</w:t>
      </w:r>
    </w:p>
    <w:p w:rsidR="00000000" w:rsidDel="00000000" w:rsidP="00000000" w:rsidRDefault="00000000" w:rsidRPr="00000000" w14:paraId="00000004">
      <w:pPr>
        <w:jc w:val="both"/>
        <w:rPr>
          <w:rFonts w:ascii="Merriweather" w:cs="Merriweather" w:eastAsia="Merriweather" w:hAnsi="Merriweather"/>
          <w:i w:val="1"/>
          <w:highlight w:val="yellow"/>
        </w:rPr>
      </w:pPr>
      <w:r w:rsidDel="00000000" w:rsidR="00000000" w:rsidRPr="00000000">
        <w:rPr>
          <w:rFonts w:ascii="Merriweather" w:cs="Merriweather" w:eastAsia="Merriweather" w:hAnsi="Merriweather"/>
          <w:i w:val="1"/>
          <w:highlight w:val="yellow"/>
          <w:rtl w:val="0"/>
        </w:rPr>
        <w:t xml:space="preserve">mail</w:t>
      </w:r>
    </w:p>
    <w:p w:rsidR="00000000" w:rsidDel="00000000" w:rsidP="00000000" w:rsidRDefault="00000000" w:rsidRPr="00000000" w14:paraId="00000005">
      <w:pPr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3600" w:firstLine="0"/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Szanowny Pan </w:t>
      </w:r>
    </w:p>
    <w:p w:rsidR="00000000" w:rsidDel="00000000" w:rsidP="00000000" w:rsidRDefault="00000000" w:rsidRPr="00000000" w14:paraId="00000007">
      <w:pPr>
        <w:ind w:left="3600" w:firstLine="0"/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Andrzej Duda</w:t>
      </w:r>
    </w:p>
    <w:p w:rsidR="00000000" w:rsidDel="00000000" w:rsidP="00000000" w:rsidRDefault="00000000" w:rsidRPr="00000000" w14:paraId="00000008">
      <w:pPr>
        <w:ind w:left="3600" w:firstLine="0"/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Prezydent Rzeczypospolitej Polskiej</w:t>
      </w:r>
    </w:p>
    <w:p w:rsidR="00000000" w:rsidDel="00000000" w:rsidP="00000000" w:rsidRDefault="00000000" w:rsidRPr="00000000" w14:paraId="00000009">
      <w:pPr>
        <w:ind w:left="3600" w:firstLine="0"/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3600" w:firstLine="0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Kancelaria Prezydenta Rzeczypospolitej Polskiej</w:t>
      </w:r>
    </w:p>
    <w:p w:rsidR="00000000" w:rsidDel="00000000" w:rsidP="00000000" w:rsidRDefault="00000000" w:rsidRPr="00000000" w14:paraId="0000000B">
      <w:pPr>
        <w:ind w:left="3600" w:firstLine="0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ul. Wiejska 10</w:t>
      </w:r>
    </w:p>
    <w:p w:rsidR="00000000" w:rsidDel="00000000" w:rsidP="00000000" w:rsidRDefault="00000000" w:rsidRPr="00000000" w14:paraId="0000000C">
      <w:pPr>
        <w:ind w:left="3600" w:firstLine="0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00-902 Warszawa</w:t>
      </w:r>
    </w:p>
    <w:p w:rsidR="00000000" w:rsidDel="00000000" w:rsidP="00000000" w:rsidRDefault="00000000" w:rsidRPr="00000000" w14:paraId="0000000D">
      <w:pPr>
        <w:ind w:left="3600" w:firstLine="0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listy@prezydent.pl</w:t>
      </w:r>
    </w:p>
    <w:p w:rsidR="00000000" w:rsidDel="00000000" w:rsidP="00000000" w:rsidRDefault="00000000" w:rsidRPr="00000000" w14:paraId="0000000E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Szanowny Panie Prezydencie,</w:t>
      </w:r>
    </w:p>
    <w:p w:rsidR="00000000" w:rsidDel="00000000" w:rsidP="00000000" w:rsidRDefault="00000000" w:rsidRPr="00000000" w14:paraId="00000011">
      <w:pPr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niniejszym, jako </w:t>
      </w:r>
      <w:r w:rsidDel="00000000" w:rsidR="00000000" w:rsidRPr="00000000">
        <w:rPr>
          <w:rFonts w:ascii="Merriweather" w:cs="Merriweather" w:eastAsia="Merriweather" w:hAnsi="Merriweather"/>
          <w:i w:val="1"/>
          <w:highlight w:val="yellow"/>
          <w:rtl w:val="0"/>
        </w:rPr>
        <w:t xml:space="preserve">uczeń/rodzic/nauczyciel</w:t>
      </w: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 zwracam się do Pana Prezydenta z uprzejmą prośbą</w:t>
      </w:r>
    </w:p>
    <w:p w:rsidR="00000000" w:rsidDel="00000000" w:rsidP="00000000" w:rsidRDefault="00000000" w:rsidRPr="00000000" w14:paraId="00000013">
      <w:pPr>
        <w:jc w:val="both"/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Merriweather" w:cs="Merriweather" w:eastAsia="Merriweather" w:hAnsi="Merriweather"/>
          <w:b w:val="1"/>
          <w:sz w:val="26"/>
          <w:szCs w:val="26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6"/>
          <w:szCs w:val="26"/>
          <w:rtl w:val="0"/>
        </w:rPr>
        <w:t xml:space="preserve">o przekazanie Sejmowi do ponownego rozpatrzenia </w:t>
      </w:r>
    </w:p>
    <w:p w:rsidR="00000000" w:rsidDel="00000000" w:rsidP="00000000" w:rsidRDefault="00000000" w:rsidRPr="00000000" w14:paraId="00000015">
      <w:pPr>
        <w:jc w:val="center"/>
        <w:rPr>
          <w:rFonts w:ascii="Merriweather" w:cs="Merriweather" w:eastAsia="Merriweather" w:hAnsi="Merriweather"/>
          <w:b w:val="1"/>
          <w:sz w:val="26"/>
          <w:szCs w:val="26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6"/>
          <w:szCs w:val="26"/>
          <w:rtl w:val="0"/>
        </w:rPr>
        <w:t xml:space="preserve">ustawy z dnia 17 sierpnia 2023 r. o zmianie ustawy o zdrowiu publicznym oraz niektórych innych ustaw,</w:t>
      </w:r>
    </w:p>
    <w:p w:rsidR="00000000" w:rsidDel="00000000" w:rsidP="00000000" w:rsidRDefault="00000000" w:rsidRPr="00000000" w14:paraId="00000016">
      <w:pPr>
        <w:jc w:val="center"/>
        <w:rPr>
          <w:rFonts w:ascii="Merriweather" w:cs="Merriweather" w:eastAsia="Merriweather" w:hAnsi="Merriweather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jako że przepisy art. 2-5 tej ustawy zostały uchwalone z naruszeniem konstytucyjnej zasady trzech czytań, z celowym pominięciem wysłuchania publicznego, mają wejść w życie praktycznie bez żadnej </w:t>
      </w:r>
      <w:r w:rsidDel="00000000" w:rsidR="00000000" w:rsidRPr="00000000">
        <w:rPr>
          <w:rFonts w:ascii="Merriweather" w:cs="Merriweather" w:eastAsia="Merriweather" w:hAnsi="Merriweather"/>
          <w:i w:val="1"/>
          <w:rtl w:val="0"/>
        </w:rPr>
        <w:t xml:space="preserve">vacatio legis</w:t>
      </w: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, a dodatkowo naruszają przepisy Konstytucji RP i Rozporządzenia Parlamentu Europejskiego i</w:t>
      </w:r>
      <w:r w:rsidDel="00000000" w:rsidR="00000000" w:rsidRPr="00000000">
        <w:rPr>
          <w:rtl w:val="0"/>
        </w:rPr>
        <w:t xml:space="preserve"> </w:t>
      </w: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Rady (UE) 2016/679 z dnia 27 kwietnia 2016 r. (RODO), jako że umożliwiają władzy publicznej pozyskiwanie innych niż niezbędne w demokratycznym państwie prawnym danych osobowych obywateli, a tym samym stanowią nieproporcjonalną ingerencję w prawa i wolności człowieka. </w:t>
      </w:r>
    </w:p>
    <w:p w:rsidR="00000000" w:rsidDel="00000000" w:rsidP="00000000" w:rsidRDefault="00000000" w:rsidRPr="00000000" w14:paraId="00000018">
      <w:pPr>
        <w:jc w:val="both"/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right"/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_______________________</w:t>
      </w:r>
    </w:p>
    <w:p w:rsidR="00000000" w:rsidDel="00000000" w:rsidP="00000000" w:rsidRDefault="00000000" w:rsidRPr="00000000" w14:paraId="0000001B">
      <w:pPr>
        <w:jc w:val="right"/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Fonts w:ascii="Merriweather" w:cs="Merriweather" w:eastAsia="Merriweather" w:hAnsi="Merriweather"/>
          <w:b w:val="1"/>
          <w:i w:val="1"/>
          <w:highlight w:val="yellow"/>
          <w:rtl w:val="0"/>
        </w:rPr>
        <w:t xml:space="preserve">Imię i nazwisko</w:t>
      </w: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ab/>
        <w:tab/>
      </w:r>
    </w:p>
    <w:p w:rsidR="00000000" w:rsidDel="00000000" w:rsidP="00000000" w:rsidRDefault="00000000" w:rsidRPr="00000000" w14:paraId="0000001C">
      <w:pPr>
        <w:jc w:val="both"/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br w:type="textWrapping"/>
      </w:r>
    </w:p>
    <w:p w:rsidR="00000000" w:rsidDel="00000000" w:rsidP="00000000" w:rsidRDefault="00000000" w:rsidRPr="00000000" w14:paraId="0000001E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